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3F4E87" w14:textId="77777777" w:rsidR="00455CA9" w:rsidRPr="00455CA9" w:rsidRDefault="00455CA9" w:rsidP="00455CA9">
            <w:pPr>
              <w:pStyle w:val="Normalintable"/>
            </w:pPr>
            <w:r w:rsidRPr="00455CA9">
              <w:t>15 Snowdrop Way, Wootton, Northampton, NN4 6FW</w:t>
            </w:r>
          </w:p>
          <w:p w14:paraId="662B3455" w14:textId="6FED72DC" w:rsidR="00223B78" w:rsidRDefault="00223B78">
            <w:pPr>
              <w:pStyle w:val="Normalintable"/>
            </w:pP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0F5B2C59" w:rsidR="00223B78" w:rsidRDefault="00455CA9">
            <w:pPr>
              <w:pStyle w:val="Normalintable"/>
            </w:pPr>
            <w:r>
              <w:rPr>
                <w:i/>
                <w:iCs/>
                <w:shd w:val="clear" w:color="auto" w:fill="FFFF00"/>
              </w:rPr>
              <w:t xml:space="preserve">3 Bedroom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D5B217E" w:rsidR="00223B78" w:rsidRDefault="00A84379">
            <w:pPr>
              <w:pStyle w:val="Normalintable"/>
            </w:pPr>
            <w:r>
              <w:t>£</w:t>
            </w:r>
            <w:r w:rsidR="00455CA9">
              <w:t>305,000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4BAC720" w14:textId="77777777" w:rsidR="00455CA9" w:rsidRDefault="00455CA9">
            <w:pPr>
              <w:pStyle w:val="Normalintable"/>
              <w:rPr>
                <w:i/>
                <w:iCs/>
                <w:shd w:val="clear" w:color="auto" w:fill="FFFF00"/>
              </w:rPr>
            </w:pPr>
          </w:p>
          <w:p w14:paraId="44A7D156" w14:textId="458C38A9" w:rsidR="00223B78" w:rsidRDefault="00A84379">
            <w:pPr>
              <w:pStyle w:val="Normalintable"/>
            </w:pPr>
            <w:r>
              <w:t xml:space="preserve">If you buy a </w:t>
            </w:r>
            <w:r w:rsidR="00455CA9">
              <w:t>40</w:t>
            </w:r>
            <w:r>
              <w:t>% share, the share purchase price will be £</w:t>
            </w:r>
            <w:r w:rsidR="00455CA9">
              <w:t>122,000</w:t>
            </w:r>
            <w:r>
              <w:t xml:space="preserve"> and the rent will be £</w:t>
            </w:r>
            <w:r w:rsidR="00455CA9">
              <w:t>466.54</w:t>
            </w:r>
            <w:r>
              <w:t xml:space="preserve"> a month. </w:t>
            </w:r>
          </w:p>
          <w:p w14:paraId="2115DDF0" w14:textId="77777777" w:rsidR="004E5A94" w:rsidRDefault="004E5A94">
            <w:pPr>
              <w:pStyle w:val="Normalintable"/>
            </w:pPr>
          </w:p>
          <w:p w14:paraId="305EB7BC" w14:textId="57992C30" w:rsidR="004E5A94" w:rsidRDefault="004E5A94" w:rsidP="004E5A94">
            <w:pPr>
              <w:pStyle w:val="Normalintable"/>
            </w:pPr>
            <w:r>
              <w:t xml:space="preserve">If you buy a </w:t>
            </w:r>
            <w:r w:rsidR="00455CA9">
              <w:t>40</w:t>
            </w:r>
            <w:r>
              <w:t>% share, the share purchase price will be £</w:t>
            </w:r>
            <w:r w:rsidR="00455CA9">
              <w:t xml:space="preserve">122,000 </w:t>
            </w:r>
            <w:r>
              <w:t>and the rent will be £</w:t>
            </w:r>
            <w:r w:rsidR="00455CA9">
              <w:t>481.47</w:t>
            </w:r>
            <w:r>
              <w:t xml:space="preserve"> a month from 1 April 2025. </w:t>
            </w:r>
          </w:p>
          <w:p w14:paraId="38D0767F" w14:textId="77777777" w:rsidR="004E5A94" w:rsidRDefault="004E5A94">
            <w:pPr>
              <w:pStyle w:val="Normalintable"/>
            </w:pP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77F84D40" w:rsidR="00223B78" w:rsidRDefault="00A84379">
                  <w:pPr>
                    <w:pStyle w:val="Normalintable"/>
                  </w:pPr>
                  <w:r>
                    <w:t>£</w:t>
                  </w:r>
                  <w:r w:rsidR="00455CA9">
                    <w:t>122,000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6E27E2F2" w:rsidR="00223B78" w:rsidRDefault="00455CA9">
                  <w:pPr>
                    <w:pStyle w:val="Normalintable"/>
                  </w:pPr>
                  <w:r>
                    <w:t>£466.54</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7DE92F98" w:rsidR="00223B78" w:rsidRDefault="00455CA9">
                  <w:pPr>
                    <w:pStyle w:val="Normalintable"/>
                  </w:pPr>
                  <w:r>
                    <w:t>£152,500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474126B7" w:rsidR="00223B78" w:rsidRDefault="00455CA9">
                  <w:pPr>
                    <w:pStyle w:val="Normalintable"/>
                  </w:pPr>
                  <w:r>
                    <w:t>£388.78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5F664F44" w:rsidR="00223B78" w:rsidRDefault="00455CA9">
                  <w:pPr>
                    <w:pStyle w:val="Normalintable"/>
                  </w:pPr>
                  <w:r>
                    <w:t>£183,000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CE57D3F" w:rsidR="00223B78" w:rsidRDefault="00A84379">
                  <w:pPr>
                    <w:pStyle w:val="Normalintable"/>
                  </w:pPr>
                  <w:r>
                    <w:t>£</w:t>
                  </w:r>
                  <w:r w:rsidR="00455CA9">
                    <w:t>311.03</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CAB8D7E" w:rsidR="00223B78" w:rsidRDefault="00455CA9">
                  <w:pPr>
                    <w:pStyle w:val="Normalintable"/>
                  </w:pPr>
                  <w:r>
                    <w:t>£213,500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40EA8E38" w:rsidR="00223B78" w:rsidRDefault="00455CA9">
                  <w:pPr>
                    <w:pStyle w:val="Normalintable"/>
                  </w:pPr>
                  <w:r>
                    <w:t>£233.27</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25B976E1" w:rsidR="00223B78" w:rsidRDefault="00455CA9">
                  <w:pPr>
                    <w:pStyle w:val="Normalintable"/>
                  </w:pPr>
                  <w:r>
                    <w:t>£228,750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95C95E1" w:rsidR="00223B78" w:rsidRDefault="00455CA9">
                  <w:pPr>
                    <w:pStyle w:val="Normalintable"/>
                  </w:pPr>
                  <w:r>
                    <w:t>£194.39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19867979" w:rsidR="00223B78" w:rsidRDefault="00A84379">
            <w:pPr>
              <w:pStyle w:val="Normalintable"/>
            </w:pPr>
            <w:r>
              <w:t xml:space="preserve">Your annual rent is calculated as </w:t>
            </w:r>
            <w:r w:rsidR="00455CA9">
              <w:t>3.06</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AC9FACB" w:rsidR="00223B78" w:rsidRDefault="00A84379">
            <w:pPr>
              <w:pStyle w:val="Normalintable"/>
              <w:tabs>
                <w:tab w:val="left" w:pos="2732"/>
              </w:tabs>
            </w:pPr>
            <w:r>
              <w:t>Service charge</w:t>
            </w:r>
            <w:r>
              <w:tab/>
              <w:t>£</w:t>
            </w:r>
            <w:r w:rsidR="00455CA9">
              <w:t>7.04</w:t>
            </w:r>
          </w:p>
          <w:p w14:paraId="11561250" w14:textId="77777777" w:rsidR="00223B78" w:rsidRDefault="00A84379">
            <w:pPr>
              <w:pStyle w:val="Normalintable"/>
              <w:tabs>
                <w:tab w:val="left" w:pos="2732"/>
              </w:tabs>
            </w:pPr>
            <w:r>
              <w:t>Estate charge</w:t>
            </w:r>
            <w:r>
              <w:tab/>
              <w:t>£</w:t>
            </w:r>
            <w:r>
              <w:rPr>
                <w:shd w:val="clear" w:color="auto" w:fill="FFFF00"/>
              </w:rPr>
              <w:t>_____</w:t>
            </w:r>
            <w:r>
              <w:t xml:space="preserve"> </w:t>
            </w:r>
          </w:p>
          <w:p w14:paraId="2E094B40" w14:textId="7462FB97" w:rsidR="00223B78" w:rsidRDefault="00A84379">
            <w:pPr>
              <w:pStyle w:val="Normalintable"/>
              <w:tabs>
                <w:tab w:val="left" w:pos="2732"/>
              </w:tabs>
            </w:pPr>
            <w:r>
              <w:t>Buildings insurance</w:t>
            </w:r>
            <w:r>
              <w:tab/>
              <w:t>£</w:t>
            </w:r>
            <w:r w:rsidR="00455CA9">
              <w:t>5.83</w:t>
            </w:r>
          </w:p>
          <w:p w14:paraId="359894F7" w14:textId="77777777" w:rsidR="00223B78" w:rsidRDefault="00A84379">
            <w:pPr>
              <w:pStyle w:val="Normalintable"/>
              <w:tabs>
                <w:tab w:val="left" w:pos="2732"/>
              </w:tabs>
            </w:pPr>
            <w:r>
              <w:t>Management fee</w:t>
            </w:r>
            <w:r>
              <w:tab/>
              <w:t>£</w:t>
            </w:r>
            <w:r>
              <w:rPr>
                <w:shd w:val="clear" w:color="auto" w:fill="FFFF00"/>
              </w:rPr>
              <w:t>_____</w:t>
            </w:r>
          </w:p>
          <w:p w14:paraId="3997A2D8" w14:textId="77777777" w:rsidR="00223B78" w:rsidRDefault="00A84379">
            <w:pPr>
              <w:pStyle w:val="Normalintable"/>
              <w:tabs>
                <w:tab w:val="left" w:pos="2732"/>
              </w:tabs>
            </w:pPr>
            <w:r>
              <w:lastRenderedPageBreak/>
              <w:t>Reserve fund payment</w:t>
            </w:r>
            <w:r>
              <w:tab/>
              <w:t>£</w:t>
            </w:r>
            <w:r>
              <w:rPr>
                <w:shd w:val="clear" w:color="auto" w:fill="FFFF00"/>
              </w:rPr>
              <w:t>_____</w:t>
            </w:r>
          </w:p>
          <w:p w14:paraId="094F0D84" w14:textId="77777777" w:rsidR="00223B78" w:rsidRDefault="00223B78">
            <w:pPr>
              <w:pStyle w:val="Normalintable"/>
              <w:tabs>
                <w:tab w:val="left" w:pos="2732"/>
              </w:tabs>
            </w:pPr>
          </w:p>
          <w:p w14:paraId="40ADE228" w14:textId="325F626E" w:rsidR="00223B78" w:rsidRDefault="00A84379">
            <w:pPr>
              <w:pStyle w:val="Normalintable"/>
              <w:tabs>
                <w:tab w:val="left" w:pos="2732"/>
              </w:tabs>
              <w:rPr>
                <w:shd w:val="clear" w:color="auto" w:fill="FFFF00"/>
              </w:rPr>
            </w:pPr>
            <w:r>
              <w:t xml:space="preserve">Total monthly payment </w:t>
            </w:r>
            <w:r>
              <w:rPr>
                <w:b/>
                <w:bCs/>
              </w:rPr>
              <w:t>excluding rent</w:t>
            </w:r>
            <w:r>
              <w:tab/>
              <w:t>£</w:t>
            </w:r>
            <w:r w:rsidR="00455CA9">
              <w:t>12.87</w:t>
            </w:r>
          </w:p>
          <w:p w14:paraId="046F4C29" w14:textId="77777777" w:rsidR="004E5A94" w:rsidRDefault="004E5A94">
            <w:pPr>
              <w:pStyle w:val="Normalintable"/>
              <w:tabs>
                <w:tab w:val="left" w:pos="2732"/>
              </w:tabs>
            </w:pPr>
          </w:p>
          <w:p w14:paraId="3CC9744C" w14:textId="77777777" w:rsidR="004E5A94" w:rsidRDefault="004E5A94" w:rsidP="004E5A94">
            <w:pPr>
              <w:pStyle w:val="Normalintable"/>
              <w:tabs>
                <w:tab w:val="left" w:pos="2732"/>
              </w:tabs>
            </w:pPr>
            <w:r>
              <w:t>As of the 1 April 2025, the charges will be:</w:t>
            </w:r>
          </w:p>
          <w:p w14:paraId="177F5251" w14:textId="77777777" w:rsidR="004E5A94" w:rsidRDefault="004E5A94" w:rsidP="004E5A94">
            <w:pPr>
              <w:pStyle w:val="Normalintable"/>
              <w:tabs>
                <w:tab w:val="left" w:pos="2732"/>
              </w:tabs>
            </w:pPr>
          </w:p>
          <w:p w14:paraId="0A85A494" w14:textId="6B92650F" w:rsidR="004E5A94" w:rsidRDefault="004E5A94" w:rsidP="004E5A94">
            <w:pPr>
              <w:pStyle w:val="Normalintable"/>
              <w:tabs>
                <w:tab w:val="left" w:pos="2732"/>
              </w:tabs>
            </w:pPr>
            <w:r>
              <w:t>Service charge</w:t>
            </w:r>
            <w:r>
              <w:tab/>
              <w:t>£</w:t>
            </w:r>
            <w:r w:rsidR="00455CA9">
              <w:t>9.65</w:t>
            </w:r>
          </w:p>
          <w:p w14:paraId="44076941" w14:textId="77777777" w:rsidR="004E5A94" w:rsidRDefault="004E5A94" w:rsidP="004E5A94">
            <w:pPr>
              <w:pStyle w:val="Normalintable"/>
              <w:tabs>
                <w:tab w:val="left" w:pos="2732"/>
              </w:tabs>
            </w:pPr>
            <w:r>
              <w:t>Estate charge</w:t>
            </w:r>
            <w:r>
              <w:tab/>
              <w:t>£</w:t>
            </w:r>
            <w:r>
              <w:rPr>
                <w:shd w:val="clear" w:color="auto" w:fill="FFFF00"/>
              </w:rPr>
              <w:t>_____</w:t>
            </w:r>
            <w:r>
              <w:t xml:space="preserve"> </w:t>
            </w:r>
          </w:p>
          <w:p w14:paraId="6B5DB1E3" w14:textId="2D541383" w:rsidR="004E5A94" w:rsidRDefault="004E5A94" w:rsidP="004E5A94">
            <w:pPr>
              <w:pStyle w:val="Normalintable"/>
              <w:tabs>
                <w:tab w:val="left" w:pos="2732"/>
              </w:tabs>
            </w:pPr>
            <w:r>
              <w:t>Buildings insurance</w:t>
            </w:r>
            <w:r>
              <w:tab/>
              <w:t>£</w:t>
            </w:r>
            <w:r w:rsidR="00455CA9">
              <w:t>13.79</w:t>
            </w:r>
          </w:p>
          <w:p w14:paraId="047E320D" w14:textId="77777777" w:rsidR="004E5A94" w:rsidRDefault="004E5A94" w:rsidP="004E5A94">
            <w:pPr>
              <w:pStyle w:val="Normalintable"/>
              <w:tabs>
                <w:tab w:val="left" w:pos="2732"/>
              </w:tabs>
            </w:pPr>
            <w:r>
              <w:t>Management fee</w:t>
            </w:r>
            <w:r>
              <w:tab/>
              <w:t>£</w:t>
            </w:r>
            <w:r>
              <w:rPr>
                <w:shd w:val="clear" w:color="auto" w:fill="FFFF00"/>
              </w:rPr>
              <w:t>_____</w:t>
            </w:r>
          </w:p>
          <w:p w14:paraId="7852D571" w14:textId="77777777" w:rsidR="004E5A94" w:rsidRDefault="004E5A94" w:rsidP="004E5A94">
            <w:pPr>
              <w:pStyle w:val="Normalintable"/>
              <w:tabs>
                <w:tab w:val="left" w:pos="2732"/>
              </w:tabs>
            </w:pPr>
            <w:r>
              <w:t>Reserve fund payment</w:t>
            </w:r>
            <w:r>
              <w:tab/>
              <w:t>£</w:t>
            </w:r>
            <w:r>
              <w:rPr>
                <w:shd w:val="clear" w:color="auto" w:fill="FFFF00"/>
              </w:rPr>
              <w:t>_____</w:t>
            </w:r>
          </w:p>
          <w:p w14:paraId="1CD33D26" w14:textId="77777777" w:rsidR="004E5A94" w:rsidRDefault="004E5A94" w:rsidP="004E5A94">
            <w:pPr>
              <w:pStyle w:val="Normalintable"/>
              <w:tabs>
                <w:tab w:val="left" w:pos="2732"/>
              </w:tabs>
            </w:pPr>
          </w:p>
          <w:p w14:paraId="6EDDA043" w14:textId="6A91B3EE" w:rsidR="004E5A94" w:rsidRDefault="004E5A94" w:rsidP="004E5A94">
            <w:pPr>
              <w:pStyle w:val="Normalintable"/>
              <w:tabs>
                <w:tab w:val="left" w:pos="2732"/>
              </w:tabs>
              <w:rPr>
                <w:shd w:val="clear" w:color="auto" w:fill="FFFF00"/>
              </w:rPr>
            </w:pPr>
            <w:r>
              <w:t xml:space="preserve">Total monthly payment </w:t>
            </w:r>
            <w:r>
              <w:rPr>
                <w:b/>
                <w:bCs/>
              </w:rPr>
              <w:t>excluding rent</w:t>
            </w:r>
            <w:r>
              <w:tab/>
              <w:t>£</w:t>
            </w:r>
            <w:r w:rsidR="00455CA9">
              <w:t>23.44</w:t>
            </w:r>
          </w:p>
          <w:p w14:paraId="38C63AA6" w14:textId="77777777" w:rsidR="004E5A94" w:rsidRDefault="004E5A94">
            <w:pPr>
              <w:pStyle w:val="Normalintable"/>
              <w:tabs>
                <w:tab w:val="left" w:pos="2732"/>
              </w:tabs>
            </w:pP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104FD2BB" w:rsidR="00223B78" w:rsidRDefault="00223B78">
            <w:pPr>
              <w:pStyle w:val="Normalintable"/>
            </w:pP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lastRenderedPageBreak/>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33D0622" w:rsidR="00223B78" w:rsidRDefault="00455CA9">
            <w:pPr>
              <w:pStyle w:val="Normalintable"/>
            </w:pPr>
            <w:r>
              <w:rPr>
                <w:i/>
                <w:iCs/>
                <w:shd w:val="clear" w:color="auto" w:fill="FFFF00"/>
              </w:rPr>
              <w:t xml:space="preserve">120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24C6890F"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455CA9">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6F84C376" w:rsidR="00B627A2" w:rsidRDefault="00B627A2" w:rsidP="00B627A2">
            <w:pPr>
              <w:pStyle w:val="Normalintable"/>
            </w:pPr>
            <w:r>
              <w:rPr>
                <w:sz w:val="22"/>
                <w:szCs w:val="22"/>
                <w:shd w:val="clear" w:color="auto" w:fill="FFFF00"/>
              </w:rPr>
              <w:t>Stonewater Ltd</w:t>
            </w:r>
            <w:r>
              <w:rPr>
                <w:sz w:val="22"/>
                <w:szCs w:val="22"/>
              </w:rPr>
              <w:t xml:space="preserve">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lastRenderedPageBreak/>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4E5A94"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4E5A94"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05516055">
    <w:abstractNumId w:val="5"/>
  </w:num>
  <w:num w:numId="2" w16cid:durableId="1650591517">
    <w:abstractNumId w:val="4"/>
  </w:num>
  <w:num w:numId="3" w16cid:durableId="432483805">
    <w:abstractNumId w:val="0"/>
  </w:num>
  <w:num w:numId="4" w16cid:durableId="1311790690">
    <w:abstractNumId w:val="1"/>
  </w:num>
  <w:num w:numId="5" w16cid:durableId="307633275">
    <w:abstractNumId w:val="3"/>
  </w:num>
  <w:num w:numId="6" w16cid:durableId="140734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74250"/>
    <w:rsid w:val="0030120C"/>
    <w:rsid w:val="003771AA"/>
    <w:rsid w:val="0041046F"/>
    <w:rsid w:val="00455CA9"/>
    <w:rsid w:val="004E5A94"/>
    <w:rsid w:val="007C1BCF"/>
    <w:rsid w:val="00891552"/>
    <w:rsid w:val="00A84379"/>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037418">
      <w:bodyDiv w:val="1"/>
      <w:marLeft w:val="0"/>
      <w:marRight w:val="0"/>
      <w:marTop w:val="0"/>
      <w:marBottom w:val="0"/>
      <w:divBdr>
        <w:top w:val="none" w:sz="0" w:space="0" w:color="auto"/>
        <w:left w:val="none" w:sz="0" w:space="0" w:color="auto"/>
        <w:bottom w:val="none" w:sz="0" w:space="0" w:color="auto"/>
        <w:right w:val="none" w:sz="0" w:space="0" w:color="auto"/>
      </w:divBdr>
    </w:div>
    <w:div w:id="19459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1459-70C7-45DF-817B-7F771BA7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Claire Lecrass</cp:lastModifiedBy>
  <cp:revision>2</cp:revision>
  <cp:lastPrinted>2022-07-24T17:43:00Z</cp:lastPrinted>
  <dcterms:created xsi:type="dcterms:W3CDTF">2025-03-05T21:10:00Z</dcterms:created>
  <dcterms:modified xsi:type="dcterms:W3CDTF">2025-03-05T21:10:00Z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